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1" w:rsidRPr="00A066DD" w:rsidRDefault="008F3A55" w:rsidP="008972C3">
      <w:pPr>
        <w:tabs>
          <w:tab w:val="right" w:pos="8640"/>
        </w:tabs>
        <w:spacing w:after="0" w:line="240" w:lineRule="auto"/>
        <w:jc w:val="right"/>
        <w:rPr>
          <w:rFonts w:ascii="Arial" w:hAnsi="Arial" w:cs="Arial"/>
        </w:rPr>
      </w:pPr>
      <w:r w:rsidRPr="006D05DF">
        <w:rPr>
          <w:rFonts w:cs="Tahoma"/>
          <w:sz w:val="20"/>
          <w:szCs w:val="20"/>
        </w:rPr>
        <w:tab/>
      </w:r>
      <w:r w:rsidR="00C7160A" w:rsidRPr="00A066DD">
        <w:rPr>
          <w:rFonts w:ascii="Arial" w:hAnsi="Arial" w:cs="Arial"/>
        </w:rPr>
        <w:t>Włocławek</w:t>
      </w:r>
      <w:r w:rsidRPr="00A066DD">
        <w:rPr>
          <w:rFonts w:ascii="Arial" w:hAnsi="Arial" w:cs="Arial"/>
        </w:rPr>
        <w:t xml:space="preserve">, </w:t>
      </w:r>
      <w:r w:rsidR="00C7160A" w:rsidRPr="00A066DD">
        <w:rPr>
          <w:rFonts w:ascii="Arial" w:hAnsi="Arial" w:cs="Arial"/>
        </w:rPr>
        <w:t>19</w:t>
      </w:r>
      <w:r w:rsidR="00182402" w:rsidRPr="00A066DD">
        <w:rPr>
          <w:rFonts w:ascii="Arial" w:hAnsi="Arial" w:cs="Arial"/>
        </w:rPr>
        <w:t xml:space="preserve"> </w:t>
      </w:r>
      <w:r w:rsidR="00C7160A" w:rsidRPr="00A066DD">
        <w:rPr>
          <w:rFonts w:ascii="Arial" w:hAnsi="Arial" w:cs="Arial"/>
        </w:rPr>
        <w:t>maj</w:t>
      </w:r>
      <w:r w:rsidR="001230B6" w:rsidRPr="00A066DD">
        <w:rPr>
          <w:rFonts w:ascii="Arial" w:hAnsi="Arial" w:cs="Arial"/>
        </w:rPr>
        <w:t xml:space="preserve"> </w:t>
      </w:r>
      <w:r w:rsidR="00C30ECA" w:rsidRPr="00A066DD">
        <w:rPr>
          <w:rFonts w:ascii="Arial" w:hAnsi="Arial" w:cs="Arial"/>
        </w:rPr>
        <w:t>201</w:t>
      </w:r>
      <w:r w:rsidR="00182402" w:rsidRPr="00A066DD">
        <w:rPr>
          <w:rFonts w:ascii="Arial" w:hAnsi="Arial" w:cs="Arial"/>
        </w:rPr>
        <w:t>7</w:t>
      </w:r>
      <w:r w:rsidR="001230B6" w:rsidRPr="00A066DD">
        <w:rPr>
          <w:rFonts w:ascii="Arial" w:hAnsi="Arial" w:cs="Arial"/>
        </w:rPr>
        <w:t xml:space="preserve"> </w:t>
      </w:r>
      <w:r w:rsidR="00047F97" w:rsidRPr="00A066DD">
        <w:rPr>
          <w:rFonts w:ascii="Arial" w:hAnsi="Arial" w:cs="Arial"/>
        </w:rPr>
        <w:t>r.</w:t>
      </w:r>
    </w:p>
    <w:p w:rsidR="001C1885" w:rsidRPr="00A066DD" w:rsidRDefault="00090441" w:rsidP="00090441">
      <w:pPr>
        <w:tabs>
          <w:tab w:val="left" w:pos="4995"/>
          <w:tab w:val="right" w:pos="8640"/>
        </w:tabs>
        <w:spacing w:after="0" w:line="240" w:lineRule="auto"/>
        <w:rPr>
          <w:rFonts w:ascii="Arial" w:hAnsi="Arial" w:cs="Arial"/>
        </w:rPr>
      </w:pP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 xml:space="preserve">Prezydent Miasta Płocka </w:t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  <w:t xml:space="preserve">         </w:t>
      </w:r>
      <w:r w:rsidRPr="00A066DD">
        <w:rPr>
          <w:rFonts w:ascii="Arial" w:hAnsi="Arial" w:cs="Arial"/>
          <w:sz w:val="22"/>
          <w:szCs w:val="22"/>
        </w:rPr>
        <w:t xml:space="preserve">       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>(nazwisko i imię lub nazwa wnioskodawcy)</w:t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  <w:t xml:space="preserve">  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 xml:space="preserve"> Stary Rynek 1, 09 – 400 Płock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(adres zamieszkania lub siedziby wnioskodawcy)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>24 367 14 00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  (telefon)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>reprezentowany przez pełnomocnika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>Piotr Tomczak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(imię i nazwisko pełnomocnika)</w:t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</w:r>
      <w:r w:rsidRPr="00A066DD">
        <w:rPr>
          <w:rFonts w:ascii="Arial" w:hAnsi="Arial" w:cs="Arial"/>
          <w:sz w:val="22"/>
          <w:szCs w:val="22"/>
        </w:rPr>
        <w:tab/>
        <w:t xml:space="preserve">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 xml:space="preserve">MBZ Andler, Tomczak sp. j. 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b/>
          <w:bCs/>
          <w:sz w:val="22"/>
          <w:szCs w:val="22"/>
        </w:rPr>
        <w:t>Ul. Maślana 8/10, 87-800 Włocławek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       (adres )</w:t>
      </w:r>
      <w:r w:rsidRPr="00A066DD">
        <w:rPr>
          <w:rFonts w:ascii="Arial" w:hAnsi="Arial" w:cs="Arial"/>
          <w:b/>
          <w:bCs/>
          <w:sz w:val="22"/>
          <w:szCs w:val="22"/>
        </w:rPr>
        <w:t>(54 413 60 00</w:t>
      </w:r>
    </w:p>
    <w:p w:rsidR="00A066DD" w:rsidRPr="00A066DD" w:rsidRDefault="00A066DD" w:rsidP="00A066DD">
      <w:pPr>
        <w:pStyle w:val="Domylnie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A066DD">
        <w:rPr>
          <w:rFonts w:ascii="Arial" w:hAnsi="Arial" w:cs="Arial"/>
          <w:sz w:val="22"/>
          <w:szCs w:val="22"/>
        </w:rPr>
        <w:t xml:space="preserve">          (telefon)</w:t>
      </w:r>
    </w:p>
    <w:p w:rsidR="00A066DD" w:rsidRPr="00A066DD" w:rsidRDefault="00A066DD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</w:p>
    <w:p w:rsidR="00B2455E" w:rsidRDefault="00A066DD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  <w:r w:rsidRPr="00A066DD">
        <w:rPr>
          <w:rFonts w:ascii="Arial" w:hAnsi="Arial" w:cs="Arial"/>
          <w:b/>
          <w:bCs/>
          <w:color w:val="000000"/>
        </w:rPr>
        <w:t>Prezydent M</w:t>
      </w:r>
      <w:r w:rsidR="00C7160A" w:rsidRPr="00A066DD">
        <w:rPr>
          <w:rFonts w:ascii="Arial" w:hAnsi="Arial" w:cs="Arial"/>
          <w:b/>
          <w:bCs/>
          <w:color w:val="000000"/>
        </w:rPr>
        <w:t>iasta Włocławek</w:t>
      </w:r>
    </w:p>
    <w:p w:rsidR="007C7FB5" w:rsidRPr="00A066DD" w:rsidRDefault="007C7FB5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Wydział Środowiska</w:t>
      </w:r>
    </w:p>
    <w:p w:rsidR="00182402" w:rsidRPr="00A066DD" w:rsidRDefault="00A066DD" w:rsidP="00090441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hAnsi="Arial" w:cs="Arial"/>
          <w:b/>
          <w:bCs/>
          <w:color w:val="000000"/>
        </w:rPr>
      </w:pPr>
      <w:r w:rsidRPr="00A066DD">
        <w:rPr>
          <w:rFonts w:ascii="Arial" w:hAnsi="Arial" w:cs="Arial"/>
          <w:b/>
          <w:bCs/>
          <w:color w:val="000000"/>
        </w:rPr>
        <w:t>Zielony Ry</w:t>
      </w:r>
      <w:r w:rsidR="00C7160A" w:rsidRPr="00A066DD">
        <w:rPr>
          <w:rFonts w:ascii="Arial" w:hAnsi="Arial" w:cs="Arial"/>
          <w:b/>
          <w:bCs/>
          <w:color w:val="000000"/>
        </w:rPr>
        <w:t>nek 11/13</w:t>
      </w:r>
    </w:p>
    <w:p w:rsidR="00803795" w:rsidRPr="00A066DD" w:rsidRDefault="007C7FB5" w:rsidP="00090441">
      <w:pPr>
        <w:autoSpaceDE w:val="0"/>
        <w:autoSpaceDN w:val="0"/>
        <w:adjustRightInd w:val="0"/>
        <w:spacing w:after="360" w:line="240" w:lineRule="auto"/>
        <w:ind w:left="5954" w:firstLine="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87-80</w:t>
      </w:r>
      <w:r w:rsidR="00C7160A" w:rsidRPr="00A066DD">
        <w:rPr>
          <w:rFonts w:ascii="Arial" w:hAnsi="Arial" w:cs="Arial"/>
          <w:b/>
          <w:bCs/>
          <w:color w:val="000000"/>
        </w:rPr>
        <w:t>0</w:t>
      </w:r>
      <w:r w:rsidR="00182402" w:rsidRPr="00A066DD">
        <w:rPr>
          <w:rFonts w:ascii="Arial" w:hAnsi="Arial" w:cs="Arial"/>
          <w:b/>
          <w:bCs/>
          <w:color w:val="000000"/>
        </w:rPr>
        <w:t xml:space="preserve"> </w:t>
      </w:r>
      <w:r w:rsidR="00C7160A" w:rsidRPr="00A066DD">
        <w:rPr>
          <w:rFonts w:ascii="Arial" w:hAnsi="Arial" w:cs="Arial"/>
          <w:b/>
          <w:bCs/>
          <w:color w:val="000000"/>
        </w:rPr>
        <w:t>Włocławek</w:t>
      </w:r>
    </w:p>
    <w:p w:rsidR="009B4FAF" w:rsidRPr="00A066DD" w:rsidRDefault="00AC3F27" w:rsidP="00A066DD">
      <w:pPr>
        <w:spacing w:after="240"/>
        <w:ind w:left="851" w:hanging="851"/>
        <w:jc w:val="both"/>
        <w:rPr>
          <w:rFonts w:ascii="Arial" w:hAnsi="Arial" w:cs="Arial"/>
          <w:sz w:val="20"/>
          <w:szCs w:val="20"/>
        </w:rPr>
      </w:pPr>
      <w:r w:rsidRPr="00A066DD">
        <w:rPr>
          <w:rFonts w:ascii="Arial" w:hAnsi="Arial" w:cs="Arial"/>
          <w:sz w:val="20"/>
          <w:szCs w:val="20"/>
          <w:u w:val="single"/>
        </w:rPr>
        <w:t>Dotyczy:</w:t>
      </w:r>
      <w:r w:rsidRPr="00A066DD">
        <w:rPr>
          <w:rFonts w:ascii="Arial" w:hAnsi="Arial" w:cs="Arial"/>
          <w:sz w:val="20"/>
          <w:szCs w:val="20"/>
        </w:rPr>
        <w:t xml:space="preserve"> </w:t>
      </w:r>
      <w:r w:rsidR="00A066DD" w:rsidRPr="00A066DD">
        <w:rPr>
          <w:rFonts w:ascii="Arial" w:hAnsi="Arial" w:cs="Arial"/>
          <w:sz w:val="20"/>
          <w:szCs w:val="20"/>
        </w:rPr>
        <w:t>udzielenia Gminie Miasto Płock pozwolenia wodnoprawnego na wykonanie urządzeń wodnych tj. wylotu P1 zlokalizowanego w km 8+256 rz</w:t>
      </w:r>
      <w:r w:rsidR="00EA46B9">
        <w:rPr>
          <w:rFonts w:ascii="Arial" w:hAnsi="Arial" w:cs="Arial"/>
          <w:sz w:val="20"/>
          <w:szCs w:val="20"/>
        </w:rPr>
        <w:t>e</w:t>
      </w:r>
      <w:r w:rsidR="00A066DD" w:rsidRPr="00A066DD">
        <w:rPr>
          <w:rFonts w:ascii="Arial" w:hAnsi="Arial" w:cs="Arial"/>
          <w:sz w:val="20"/>
          <w:szCs w:val="20"/>
        </w:rPr>
        <w:t xml:space="preserve">ki Brzeźnicy w Płocku (dz. nr 171 obręb Trzepowo) i wylotu P2 zlokalizowanego w km 9+478 rzeki Brzeźnicy w Płocku (dz. nr 29 obręb Trzepowo i na szczególne korzystanie z wód polegające na wprowadzeniu oczyszczonych wód opadowych i roztopowych pochodzących ze zlewni projektowych ulic na osiedlu Trzepowo. </w:t>
      </w:r>
    </w:p>
    <w:p w:rsidR="00F33F73" w:rsidRPr="00A066DD" w:rsidRDefault="00F33F73" w:rsidP="00C87D81">
      <w:pPr>
        <w:spacing w:after="240"/>
        <w:ind w:firstLine="708"/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 xml:space="preserve">W odpowiedzi na pismo numer </w:t>
      </w:r>
      <w:r w:rsidR="00A066DD">
        <w:rPr>
          <w:rFonts w:ascii="Arial" w:hAnsi="Arial" w:cs="Arial"/>
        </w:rPr>
        <w:t>S.6341.8.2017</w:t>
      </w:r>
      <w:r w:rsidR="00C87D81" w:rsidRPr="00A066DD">
        <w:rPr>
          <w:rFonts w:ascii="Arial" w:hAnsi="Arial" w:cs="Arial"/>
        </w:rPr>
        <w:t xml:space="preserve"> </w:t>
      </w:r>
      <w:r w:rsidRPr="00A066DD">
        <w:rPr>
          <w:rFonts w:ascii="Arial" w:hAnsi="Arial" w:cs="Arial"/>
        </w:rPr>
        <w:t xml:space="preserve">z dnia </w:t>
      </w:r>
      <w:r w:rsidR="00C7160A" w:rsidRPr="00A066DD">
        <w:rPr>
          <w:rFonts w:ascii="Arial" w:hAnsi="Arial" w:cs="Arial"/>
        </w:rPr>
        <w:t>15</w:t>
      </w:r>
      <w:r w:rsidR="00C87D81" w:rsidRPr="00A066DD">
        <w:rPr>
          <w:rFonts w:ascii="Arial" w:hAnsi="Arial" w:cs="Arial"/>
        </w:rPr>
        <w:t xml:space="preserve"> ma</w:t>
      </w:r>
      <w:r w:rsidR="00C7160A" w:rsidRPr="00A066DD">
        <w:rPr>
          <w:rFonts w:ascii="Arial" w:hAnsi="Arial" w:cs="Arial"/>
        </w:rPr>
        <w:t>ja</w:t>
      </w:r>
      <w:r w:rsidR="00C87D81" w:rsidRPr="00A066DD">
        <w:rPr>
          <w:rFonts w:ascii="Arial" w:hAnsi="Arial" w:cs="Arial"/>
        </w:rPr>
        <w:t xml:space="preserve"> 2017r. w</w:t>
      </w:r>
      <w:r w:rsidRPr="00A066DD">
        <w:rPr>
          <w:rFonts w:ascii="Arial" w:hAnsi="Arial" w:cs="Arial"/>
        </w:rPr>
        <w:t>zywające do uzupełnienia wniosku</w:t>
      </w:r>
      <w:r w:rsidR="00C87D81" w:rsidRPr="00A066DD">
        <w:rPr>
          <w:rFonts w:ascii="Arial" w:hAnsi="Arial" w:cs="Arial"/>
        </w:rPr>
        <w:t xml:space="preserve"> wyjaśniamy co następuje:</w:t>
      </w:r>
    </w:p>
    <w:p w:rsidR="00A92C43" w:rsidRPr="00A066DD" w:rsidRDefault="005A1389" w:rsidP="00C7160A">
      <w:pPr>
        <w:spacing w:after="240"/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>Ad.1</w:t>
      </w:r>
      <w:r w:rsidR="00776E54" w:rsidRPr="00A066DD">
        <w:rPr>
          <w:rFonts w:ascii="Arial" w:hAnsi="Arial" w:cs="Arial"/>
        </w:rPr>
        <w:t xml:space="preserve">. </w:t>
      </w:r>
      <w:r w:rsidR="00C7160A" w:rsidRPr="00A066DD">
        <w:rPr>
          <w:rFonts w:ascii="Arial" w:hAnsi="Arial" w:cs="Arial"/>
        </w:rPr>
        <w:t>Ustalenia wynikające z Planu gospodarowania wodami na obszarze dorzecza Wisły dla jednolitej części wód powierzchniowych PLRW20001727529 o nazwie Brzeźnica i jednolitej części</w:t>
      </w:r>
      <w:r w:rsidR="00947D53" w:rsidRPr="00A066DD">
        <w:rPr>
          <w:rFonts w:ascii="Arial" w:hAnsi="Arial" w:cs="Arial"/>
        </w:rPr>
        <w:t xml:space="preserve"> </w:t>
      </w:r>
      <w:r w:rsidR="00C7160A" w:rsidRPr="00A066DD">
        <w:rPr>
          <w:rFonts w:ascii="Arial" w:hAnsi="Arial" w:cs="Arial"/>
        </w:rPr>
        <w:t>w</w:t>
      </w:r>
      <w:r w:rsidR="00947D53" w:rsidRPr="00A066DD">
        <w:rPr>
          <w:rFonts w:ascii="Arial" w:hAnsi="Arial" w:cs="Arial"/>
        </w:rPr>
        <w:t>ó</w:t>
      </w:r>
      <w:r w:rsidR="00E507E2" w:rsidRPr="00A066DD">
        <w:rPr>
          <w:rFonts w:ascii="Arial" w:hAnsi="Arial" w:cs="Arial"/>
        </w:rPr>
        <w:t>d podziemnych JCWPd48 (Dz.</w:t>
      </w:r>
      <w:r w:rsidR="00C7160A" w:rsidRPr="00A066DD">
        <w:rPr>
          <w:rFonts w:ascii="Arial" w:hAnsi="Arial" w:cs="Arial"/>
        </w:rPr>
        <w:t>U</w:t>
      </w:r>
      <w:r w:rsidR="00E507E2" w:rsidRPr="00A066DD">
        <w:rPr>
          <w:rFonts w:ascii="Arial" w:hAnsi="Arial" w:cs="Arial"/>
        </w:rPr>
        <w:t>.</w:t>
      </w:r>
      <w:r w:rsidR="00C7160A" w:rsidRPr="00A066DD">
        <w:rPr>
          <w:rFonts w:ascii="Arial" w:hAnsi="Arial" w:cs="Arial"/>
        </w:rPr>
        <w:t xml:space="preserve"> z 2016 r.</w:t>
      </w:r>
      <w:r w:rsidR="00E507E2" w:rsidRPr="00A066DD">
        <w:rPr>
          <w:rFonts w:ascii="Arial" w:hAnsi="Arial" w:cs="Arial"/>
        </w:rPr>
        <w:t xml:space="preserve"> </w:t>
      </w:r>
      <w:r w:rsidR="00C7160A" w:rsidRPr="00A066DD">
        <w:rPr>
          <w:rFonts w:ascii="Arial" w:hAnsi="Arial" w:cs="Arial"/>
        </w:rPr>
        <w:t>poz</w:t>
      </w:r>
      <w:r w:rsidR="00E507E2" w:rsidRPr="00A066DD">
        <w:rPr>
          <w:rFonts w:ascii="Arial" w:hAnsi="Arial" w:cs="Arial"/>
        </w:rPr>
        <w:t xml:space="preserve">. </w:t>
      </w:r>
      <w:r w:rsidR="00C7160A" w:rsidRPr="00A066DD">
        <w:rPr>
          <w:rFonts w:ascii="Arial" w:hAnsi="Arial" w:cs="Arial"/>
        </w:rPr>
        <w:t>1911).</w:t>
      </w:r>
    </w:p>
    <w:p w:rsidR="00C7160A" w:rsidRPr="00A066DD" w:rsidRDefault="00C7160A" w:rsidP="00C7160A">
      <w:pPr>
        <w:rPr>
          <w:rFonts w:ascii="Arial" w:hAnsi="Arial" w:cs="Arial"/>
        </w:rPr>
      </w:pPr>
      <w:r w:rsidRPr="00A066DD">
        <w:rPr>
          <w:rFonts w:ascii="Arial" w:hAnsi="Arial" w:cs="Arial"/>
        </w:rPr>
        <w:t>Odp. Ustalenia wynikające z warunków korzystania z wód regionu wodnego</w:t>
      </w:r>
    </w:p>
    <w:p w:rsidR="00C7160A" w:rsidRPr="00A066DD" w:rsidRDefault="00C7160A" w:rsidP="00C7160A">
      <w:pPr>
        <w:rPr>
          <w:rFonts w:ascii="Arial" w:hAnsi="Arial" w:cs="Arial"/>
        </w:rPr>
      </w:pPr>
      <w:r w:rsidRPr="00A066DD">
        <w:rPr>
          <w:rFonts w:ascii="Arial" w:hAnsi="Arial" w:cs="Arial"/>
        </w:rPr>
        <w:t>Plan gospodarowania wodami na obszarze dorzecza ustala następujące główne cele środowiskowe dla wód powierzchniowych i podziemnych:</w:t>
      </w:r>
    </w:p>
    <w:p w:rsidR="00C7160A" w:rsidRPr="00A066DD" w:rsidRDefault="00C7160A" w:rsidP="00C7160A">
      <w:pPr>
        <w:pStyle w:val="Listapunktowana"/>
        <w:numPr>
          <w:ilvl w:val="0"/>
          <w:numId w:val="30"/>
        </w:numPr>
        <w:rPr>
          <w:szCs w:val="22"/>
        </w:rPr>
      </w:pPr>
      <w:r w:rsidRPr="00A066DD">
        <w:rPr>
          <w:szCs w:val="22"/>
        </w:rPr>
        <w:t>zapobieganie dopływowi lub ograniczenia dopływu zanieczyszczeń do wód powierzchniowych i podziemnych,</w:t>
      </w:r>
    </w:p>
    <w:p w:rsidR="00C7160A" w:rsidRPr="00A066DD" w:rsidRDefault="00C7160A" w:rsidP="00C7160A">
      <w:pPr>
        <w:pStyle w:val="Listapunktowana"/>
        <w:numPr>
          <w:ilvl w:val="0"/>
          <w:numId w:val="30"/>
        </w:numPr>
        <w:rPr>
          <w:szCs w:val="22"/>
        </w:rPr>
      </w:pPr>
      <w:r w:rsidRPr="00A066DD">
        <w:rPr>
          <w:szCs w:val="22"/>
        </w:rPr>
        <w:t xml:space="preserve">zapobieganie pogarszaniu się stanu wszystkich części wód podziemnych, </w:t>
      </w:r>
    </w:p>
    <w:p w:rsidR="00C7160A" w:rsidRPr="00A066DD" w:rsidRDefault="00C7160A" w:rsidP="00C7160A">
      <w:pPr>
        <w:pStyle w:val="Listapunktowana"/>
        <w:numPr>
          <w:ilvl w:val="0"/>
          <w:numId w:val="30"/>
        </w:numPr>
        <w:rPr>
          <w:szCs w:val="22"/>
        </w:rPr>
      </w:pPr>
      <w:r w:rsidRPr="00A066DD">
        <w:rPr>
          <w:szCs w:val="22"/>
        </w:rPr>
        <w:t xml:space="preserve">zapewnienie równowagi pomiędzy poborem a zasilaniem wód podziemnych </w:t>
      </w:r>
    </w:p>
    <w:p w:rsidR="00C7160A" w:rsidRPr="00A066DD" w:rsidRDefault="00C7160A" w:rsidP="00C7160A">
      <w:pPr>
        <w:pStyle w:val="Listapunktowana"/>
        <w:numPr>
          <w:ilvl w:val="0"/>
          <w:numId w:val="30"/>
        </w:numPr>
        <w:rPr>
          <w:szCs w:val="22"/>
        </w:rPr>
      </w:pPr>
      <w:r w:rsidRPr="00A066DD">
        <w:rPr>
          <w:szCs w:val="22"/>
        </w:rPr>
        <w:t>wdrożenie działań niezbędnych dla odwrócenia znaczącego i utrzymującego się rosnącego trendu stężenia każdego zanieczyszczenia powstałego na skutek działalności człowieka.</w:t>
      </w:r>
    </w:p>
    <w:p w:rsidR="00C7160A" w:rsidRPr="00A066DD" w:rsidRDefault="00C7160A" w:rsidP="00090441">
      <w:pPr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 xml:space="preserve">Wykonanie urządzeń wodnych oraz wprowadzenie oczyszczonych wód opadowych </w:t>
      </w:r>
      <w:r w:rsidR="007C7FB5">
        <w:rPr>
          <w:rFonts w:ascii="Arial" w:hAnsi="Arial" w:cs="Arial"/>
        </w:rPr>
        <w:br/>
      </w:r>
      <w:r w:rsidRPr="00A066DD">
        <w:rPr>
          <w:rFonts w:ascii="Arial" w:hAnsi="Arial" w:cs="Arial"/>
        </w:rPr>
        <w:t>i roztopowych będących przedmiotem niniejszego operatu nie jest sprzeczne z ustaleniami planu miejscowego.</w:t>
      </w:r>
    </w:p>
    <w:p w:rsidR="00C7160A" w:rsidRPr="00A066DD" w:rsidRDefault="00C7160A" w:rsidP="00090441">
      <w:pPr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 xml:space="preserve">Planowane udrożnienie i modernizacja systemu odwodnieniowego drogi odpowiada konieczności spełnienia w szczególności postulatu celu środowiskowego, dotyczącego zapobiegania odpływowi lub ograniczania dopływu zanieczyszczeń do wód podziemnych i powierzchniowych. Na podstawie analizy projektowanych rozwiązań będących przedmiotem niniejszego opracowania, stwierdza się, że realizacja inwestycji oraz eksploatacja nowej drogi nie wpłynie na ryzyko nieosiągnięcia celów środowiskowych zawartych w Planie gospodarowania wodami, ponieważ: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w trakcie realizacji przedsięwzięcia nie przewiduje się poboru wód podziemnych,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powierzchnia pasa drogowego, poprzez utwardzenie, będzie zabezpieczona przed przenikaniem zanieczyszczeń do środowiska gruntowo-wodnego,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ścieki - wody opadowe i roztopowe spływające z pasa drogowego będą odprowadzane do rzeki poprzez system kanalizacji deszczowej </w:t>
      </w:r>
    </w:p>
    <w:p w:rsidR="00C7160A" w:rsidRPr="00A066DD" w:rsidRDefault="00C7160A" w:rsidP="00090441">
      <w:pPr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lastRenderedPageBreak/>
        <w:t xml:space="preserve">Plan gospodarowania wodami na obszarze dorzecza Wisły zatwierdzono na posiedzeniu Rady ministrów </w:t>
      </w:r>
      <w:r w:rsidR="007C7FB5">
        <w:rPr>
          <w:rFonts w:ascii="Arial" w:hAnsi="Arial" w:cs="Arial"/>
        </w:rPr>
        <w:t>18 października 2016</w:t>
      </w:r>
      <w:r w:rsidRPr="00A066DD">
        <w:rPr>
          <w:rFonts w:ascii="Arial" w:hAnsi="Arial" w:cs="Arial"/>
        </w:rPr>
        <w:t xml:space="preserve"> r.</w:t>
      </w:r>
      <w:r w:rsidR="007C7FB5">
        <w:rPr>
          <w:rFonts w:ascii="Arial" w:hAnsi="Arial" w:cs="Arial"/>
        </w:rPr>
        <w:t xml:space="preserve"> (</w:t>
      </w:r>
      <w:r w:rsidR="00644615">
        <w:rPr>
          <w:rFonts w:ascii="Arial" w:hAnsi="Arial" w:cs="Arial"/>
        </w:rPr>
        <w:t>D</w:t>
      </w:r>
      <w:bookmarkStart w:id="0" w:name="_GoBack"/>
      <w:bookmarkEnd w:id="0"/>
      <w:r w:rsidR="007C7FB5">
        <w:rPr>
          <w:rFonts w:ascii="Arial" w:hAnsi="Arial" w:cs="Arial"/>
        </w:rPr>
        <w:t>z. U. z 2016r. poz. 1911).</w:t>
      </w:r>
      <w:r w:rsidRPr="00A066DD">
        <w:rPr>
          <w:rFonts w:ascii="Arial" w:hAnsi="Arial" w:cs="Arial"/>
        </w:rPr>
        <w:t xml:space="preserve"> W planie gospodarowania wodami przedstawiona została charakterystyka jednolitych części wód rzecznych (powierzchniowych).</w:t>
      </w:r>
    </w:p>
    <w:p w:rsidR="00C7160A" w:rsidRPr="00A066DD" w:rsidRDefault="00C7160A" w:rsidP="00090441">
      <w:pPr>
        <w:pStyle w:val="Nagwek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066DD">
        <w:rPr>
          <w:rFonts w:ascii="Arial" w:hAnsi="Arial" w:cs="Arial"/>
          <w:b w:val="0"/>
          <w:bCs w:val="0"/>
          <w:sz w:val="22"/>
          <w:szCs w:val="22"/>
        </w:rPr>
        <w:t>Ustalenia wynikające z planu zagospodarowania wodami regionu wodnego dal wód powierzchniowych: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Europejski kod JCWP – PLRW20001727529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Nazwa JCWP – Brzeźnica</w:t>
      </w:r>
    </w:p>
    <w:p w:rsidR="00C7160A" w:rsidRPr="00A066DD" w:rsidRDefault="00C7160A" w:rsidP="00090441">
      <w:pPr>
        <w:pStyle w:val="Listapunktowana"/>
        <w:numPr>
          <w:ilvl w:val="0"/>
          <w:numId w:val="0"/>
        </w:numPr>
        <w:spacing w:after="0" w:afterAutospacing="0"/>
        <w:ind w:left="854"/>
        <w:rPr>
          <w:szCs w:val="22"/>
        </w:rPr>
      </w:pPr>
      <w:r w:rsidRPr="00A066DD">
        <w:rPr>
          <w:szCs w:val="22"/>
        </w:rPr>
        <w:t>Lokalizacja: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Scalona część wód – SW2206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Region wodny – region wodny środkowej Wisły </w:t>
      </w:r>
    </w:p>
    <w:p w:rsidR="00C7160A" w:rsidRPr="00A066DD" w:rsidRDefault="00C7160A" w:rsidP="00090441">
      <w:pPr>
        <w:pStyle w:val="Listapunktowana"/>
        <w:numPr>
          <w:ilvl w:val="0"/>
          <w:numId w:val="0"/>
        </w:numPr>
        <w:spacing w:after="0" w:afterAutospacing="0"/>
        <w:ind w:left="854"/>
        <w:rPr>
          <w:szCs w:val="22"/>
        </w:rPr>
      </w:pPr>
      <w:r w:rsidRPr="00A066DD">
        <w:rPr>
          <w:szCs w:val="22"/>
        </w:rPr>
        <w:t>Obszar dorzecza: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Status JCWP – naturalna część wód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Zmiany </w:t>
      </w:r>
      <w:proofErr w:type="spellStart"/>
      <w:r w:rsidRPr="00A066DD">
        <w:rPr>
          <w:szCs w:val="22"/>
        </w:rPr>
        <w:t>hydromorfologiczne</w:t>
      </w:r>
      <w:proofErr w:type="spellEnd"/>
      <w:r w:rsidRPr="00A066DD">
        <w:rPr>
          <w:szCs w:val="22"/>
        </w:rPr>
        <w:t xml:space="preserve"> – nie dotyczy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Nazwa – obszar dorzecza Wisły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Regionalny Zarząd Gospodarki Wodnej – RZGW w Warszawie </w:t>
      </w:r>
    </w:p>
    <w:p w:rsidR="00C7160A" w:rsidRPr="00A066DD" w:rsidRDefault="00C7160A" w:rsidP="00C7160A">
      <w:pPr>
        <w:pStyle w:val="Listapunktowana"/>
        <w:rPr>
          <w:szCs w:val="22"/>
        </w:rPr>
      </w:pPr>
      <w:proofErr w:type="spellStart"/>
      <w:r w:rsidRPr="00A066DD">
        <w:rPr>
          <w:szCs w:val="22"/>
        </w:rPr>
        <w:t>Ekoregion</w:t>
      </w:r>
      <w:proofErr w:type="spellEnd"/>
      <w:r w:rsidRPr="00A066DD">
        <w:rPr>
          <w:szCs w:val="22"/>
        </w:rPr>
        <w:t xml:space="preserve"> – Równiny Wschodnie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Typ JCWP – Potok nizinny piaszczysty (17)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Status – naturalna część wód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Stan ekologiczny – dobry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Stan chemiczny – dobry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 xml:space="preserve">Ocena stanu – zły </w:t>
      </w:r>
    </w:p>
    <w:p w:rsidR="00C7160A" w:rsidRPr="00A066DD" w:rsidRDefault="00C7160A" w:rsidP="00C7160A">
      <w:pPr>
        <w:pStyle w:val="Listapunktowana"/>
        <w:rPr>
          <w:szCs w:val="22"/>
        </w:rPr>
      </w:pPr>
      <w:r w:rsidRPr="00A066DD">
        <w:rPr>
          <w:szCs w:val="22"/>
        </w:rPr>
        <w:t>Ocena ryzyka nieosiągnięcia celów środowiskowych – zagrożona</w:t>
      </w:r>
    </w:p>
    <w:p w:rsidR="00C7160A" w:rsidRPr="00A066DD" w:rsidRDefault="00090441" w:rsidP="00090441">
      <w:pPr>
        <w:pStyle w:val="Listapunktowana"/>
        <w:numPr>
          <w:ilvl w:val="0"/>
          <w:numId w:val="0"/>
        </w:numPr>
        <w:rPr>
          <w:szCs w:val="22"/>
        </w:rPr>
      </w:pPr>
      <w:r w:rsidRPr="00A066DD">
        <w:rPr>
          <w:szCs w:val="22"/>
        </w:rPr>
        <w:t>Ze względu na zagrożenie nieosiągnięcia celów środowiskowych przyjęto odstępstwo od osiągnięcia celów środowiskowych. W zlewni JCWP występuje presja rolnicza. W programie działań zaplanowano wszystkie możliwe działania mające na celu ograniczenie tej presji tak, aby możliwe było osiągnięcie wskaźników zgodnych z wartościami dobrego stanu. Z uwagi jednak na czas niezbędny dla wdrożenia działań, a także okres niezbędny aby wdrożone działania przyniosły wymierne efekty, dobry stan będzie mógł być osiągnięty do roku 2027. Zgodnie z derogacją zawartą w planie gospodarowania wodami na obszarze dorzecza Wisły w myśl art. 4 RDW.</w:t>
      </w:r>
    </w:p>
    <w:p w:rsidR="00090441" w:rsidRPr="00A066DD" w:rsidRDefault="00090441" w:rsidP="00090441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 w:rsidRPr="00A066DD">
        <w:rPr>
          <w:rFonts w:ascii="Arial" w:hAnsi="Arial" w:cs="Arial"/>
          <w:b w:val="0"/>
          <w:bCs w:val="0"/>
          <w:sz w:val="22"/>
          <w:szCs w:val="22"/>
        </w:rPr>
        <w:t>Stan wód podziemnych</w:t>
      </w:r>
    </w:p>
    <w:p w:rsidR="00C7160A" w:rsidRPr="00A066DD" w:rsidRDefault="00C7160A" w:rsidP="00C7160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>E</w:t>
      </w:r>
      <w:r w:rsidR="00090441" w:rsidRPr="00A066DD">
        <w:rPr>
          <w:rFonts w:ascii="Arial" w:hAnsi="Arial" w:cs="Arial"/>
        </w:rPr>
        <w:t xml:space="preserve">uropejski kod </w:t>
      </w:r>
      <w:proofErr w:type="spellStart"/>
      <w:r w:rsidR="00090441" w:rsidRPr="00A066DD">
        <w:rPr>
          <w:rFonts w:ascii="Arial" w:hAnsi="Arial" w:cs="Arial"/>
        </w:rPr>
        <w:t>JCWPd</w:t>
      </w:r>
      <w:proofErr w:type="spellEnd"/>
      <w:r w:rsidR="00090441" w:rsidRPr="00A066DD">
        <w:rPr>
          <w:rFonts w:ascii="Arial" w:hAnsi="Arial" w:cs="Arial"/>
        </w:rPr>
        <w:t>: PLGW200048</w:t>
      </w:r>
    </w:p>
    <w:p w:rsidR="00C7160A" w:rsidRPr="00A066DD" w:rsidRDefault="00C7160A" w:rsidP="00C7160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>Stan chemiczny: dobry</w:t>
      </w:r>
    </w:p>
    <w:p w:rsidR="00C7160A" w:rsidRPr="00A066DD" w:rsidRDefault="00C7160A" w:rsidP="00C7160A">
      <w:pPr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A066DD">
        <w:rPr>
          <w:rFonts w:ascii="Arial" w:hAnsi="Arial" w:cs="Arial"/>
        </w:rPr>
        <w:t>Stan ilościowy: dobry</w:t>
      </w:r>
    </w:p>
    <w:p w:rsidR="00C7160A" w:rsidRPr="00A066DD" w:rsidRDefault="00C7160A" w:rsidP="00C7160A">
      <w:pPr>
        <w:pStyle w:val="Listapunktowana"/>
        <w:numPr>
          <w:ilvl w:val="0"/>
          <w:numId w:val="32"/>
        </w:numPr>
        <w:rPr>
          <w:szCs w:val="22"/>
        </w:rPr>
      </w:pPr>
      <w:r w:rsidRPr="00A066DD">
        <w:rPr>
          <w:szCs w:val="22"/>
        </w:rPr>
        <w:t>Stan ekologiczny – dobry</w:t>
      </w:r>
    </w:p>
    <w:p w:rsidR="00C7160A" w:rsidRPr="00A066DD" w:rsidRDefault="00C7160A" w:rsidP="00090441">
      <w:pPr>
        <w:pStyle w:val="Listapunktowana"/>
        <w:numPr>
          <w:ilvl w:val="0"/>
          <w:numId w:val="32"/>
        </w:numPr>
        <w:spacing w:after="0" w:afterAutospacing="0"/>
        <w:rPr>
          <w:szCs w:val="22"/>
        </w:rPr>
      </w:pPr>
      <w:r w:rsidRPr="00A066DD">
        <w:rPr>
          <w:szCs w:val="22"/>
        </w:rPr>
        <w:t>Ocena ryzyka nieosiągnięcia celów środowiskowych – niezagrożona</w:t>
      </w:r>
    </w:p>
    <w:p w:rsidR="00090441" w:rsidRPr="00A066DD" w:rsidRDefault="00090441" w:rsidP="00090441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090441" w:rsidRPr="00A066DD" w:rsidRDefault="00090441" w:rsidP="00090441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090441" w:rsidRPr="00A066DD" w:rsidRDefault="00090441" w:rsidP="00090441">
      <w:pPr>
        <w:pStyle w:val="Listapunktowana"/>
        <w:numPr>
          <w:ilvl w:val="0"/>
          <w:numId w:val="0"/>
        </w:numPr>
        <w:spacing w:after="0" w:afterAutospacing="0"/>
        <w:ind w:left="1214" w:hanging="360"/>
        <w:rPr>
          <w:szCs w:val="22"/>
        </w:rPr>
      </w:pPr>
    </w:p>
    <w:p w:rsidR="00B2455E" w:rsidRPr="00A066DD" w:rsidRDefault="00BB6BD9" w:rsidP="00BB6BD9">
      <w:pPr>
        <w:spacing w:after="0"/>
        <w:jc w:val="center"/>
        <w:rPr>
          <w:rFonts w:ascii="Arial" w:hAnsi="Arial" w:cs="Arial"/>
        </w:rPr>
      </w:pPr>
      <w:r w:rsidRPr="00A066DD">
        <w:rPr>
          <w:rFonts w:ascii="Arial" w:hAnsi="Arial" w:cs="Arial"/>
        </w:rPr>
        <w:t xml:space="preserve">  </w:t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Pr="00A066DD">
        <w:rPr>
          <w:rFonts w:ascii="Arial" w:hAnsi="Arial" w:cs="Arial"/>
        </w:rPr>
        <w:tab/>
      </w:r>
      <w:r w:rsidR="00A92C43" w:rsidRPr="00A066DD">
        <w:rPr>
          <w:rFonts w:ascii="Arial" w:hAnsi="Arial" w:cs="Arial"/>
        </w:rPr>
        <w:t>Z poważaniem</w:t>
      </w:r>
    </w:p>
    <w:sectPr w:rsidR="00B2455E" w:rsidRPr="00A066DD" w:rsidSect="00090441">
      <w:footerReference w:type="even" r:id="rId8"/>
      <w:footerReference w:type="default" r:id="rId9"/>
      <w:pgSz w:w="11906" w:h="16838" w:code="9"/>
      <w:pgMar w:top="1418" w:right="849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9E" w:rsidRDefault="00A6729E">
      <w:pPr>
        <w:spacing w:after="0" w:line="240" w:lineRule="auto"/>
      </w:pPr>
      <w:r>
        <w:separator/>
      </w:r>
    </w:p>
  </w:endnote>
  <w:endnote w:type="continuationSeparator" w:id="0">
    <w:p w:rsidR="00A6729E" w:rsidRDefault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54" w:rsidRDefault="00776E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2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76E54" w:rsidRDefault="00776E5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54" w:rsidRDefault="00776E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122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76E54" w:rsidRDefault="00776E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9E" w:rsidRDefault="00A6729E">
      <w:pPr>
        <w:spacing w:after="0" w:line="240" w:lineRule="auto"/>
      </w:pPr>
      <w:r>
        <w:separator/>
      </w:r>
    </w:p>
  </w:footnote>
  <w:footnote w:type="continuationSeparator" w:id="0">
    <w:p w:rsidR="00A6729E" w:rsidRDefault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0A5"/>
    <w:multiLevelType w:val="hybridMultilevel"/>
    <w:tmpl w:val="B796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0753C"/>
    <w:multiLevelType w:val="hybridMultilevel"/>
    <w:tmpl w:val="D42E5F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E66"/>
    <w:multiLevelType w:val="hybridMultilevel"/>
    <w:tmpl w:val="6DCED0B0"/>
    <w:lvl w:ilvl="0" w:tplc="8D962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2F23"/>
    <w:multiLevelType w:val="hybridMultilevel"/>
    <w:tmpl w:val="68DA155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F27B9"/>
    <w:multiLevelType w:val="hybridMultilevel"/>
    <w:tmpl w:val="47A84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A141E"/>
    <w:multiLevelType w:val="hybridMultilevel"/>
    <w:tmpl w:val="DFE4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45B2F"/>
    <w:multiLevelType w:val="hybridMultilevel"/>
    <w:tmpl w:val="3A88D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F299D"/>
    <w:multiLevelType w:val="hybridMultilevel"/>
    <w:tmpl w:val="9B98B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16DB9"/>
    <w:multiLevelType w:val="hybridMultilevel"/>
    <w:tmpl w:val="62C45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C6BEE"/>
    <w:multiLevelType w:val="hybridMultilevel"/>
    <w:tmpl w:val="34C0F090"/>
    <w:lvl w:ilvl="0" w:tplc="0ABAC3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672DE"/>
    <w:multiLevelType w:val="hybridMultilevel"/>
    <w:tmpl w:val="0CBCD5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ACD598A"/>
    <w:multiLevelType w:val="hybridMultilevel"/>
    <w:tmpl w:val="A026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426E8"/>
    <w:multiLevelType w:val="hybridMultilevel"/>
    <w:tmpl w:val="1D96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A1172"/>
    <w:multiLevelType w:val="hybridMultilevel"/>
    <w:tmpl w:val="7258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82"/>
    <w:multiLevelType w:val="hybridMultilevel"/>
    <w:tmpl w:val="8D56C0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34AA3"/>
    <w:multiLevelType w:val="hybridMultilevel"/>
    <w:tmpl w:val="BEE6039E"/>
    <w:lvl w:ilvl="0" w:tplc="051414C6">
      <w:start w:val="1"/>
      <w:numFmt w:val="bullet"/>
      <w:pStyle w:val="Listapunktowana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>
    <w:nsid w:val="302408F0"/>
    <w:multiLevelType w:val="hybridMultilevel"/>
    <w:tmpl w:val="98EAD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D2ACE"/>
    <w:multiLevelType w:val="hybridMultilevel"/>
    <w:tmpl w:val="C6183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095778"/>
    <w:multiLevelType w:val="hybridMultilevel"/>
    <w:tmpl w:val="A31CE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66A2F"/>
    <w:multiLevelType w:val="hybridMultilevel"/>
    <w:tmpl w:val="D4D4700A"/>
    <w:name w:val="WW8Num15"/>
    <w:lvl w:ilvl="0" w:tplc="FFFFFFFF">
      <w:start w:val="1"/>
      <w:numFmt w:val="bullet"/>
      <w:pStyle w:val="Wypunktowanie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A5AB7"/>
    <w:multiLevelType w:val="multilevel"/>
    <w:tmpl w:val="057E330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6E0FF2"/>
    <w:multiLevelType w:val="hybridMultilevel"/>
    <w:tmpl w:val="B1BE72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0B614C"/>
    <w:multiLevelType w:val="hybridMultilevel"/>
    <w:tmpl w:val="D41E3B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C2C67C4"/>
    <w:multiLevelType w:val="hybridMultilevel"/>
    <w:tmpl w:val="181C60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144D89"/>
    <w:multiLevelType w:val="hybridMultilevel"/>
    <w:tmpl w:val="7EDE9912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5">
    <w:nsid w:val="546570D7"/>
    <w:multiLevelType w:val="hybridMultilevel"/>
    <w:tmpl w:val="4DF4E0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BC3E19"/>
    <w:multiLevelType w:val="hybridMultilevel"/>
    <w:tmpl w:val="4DAE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703AB"/>
    <w:multiLevelType w:val="hybridMultilevel"/>
    <w:tmpl w:val="1D96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F1961"/>
    <w:multiLevelType w:val="hybridMultilevel"/>
    <w:tmpl w:val="057E330C"/>
    <w:lvl w:ilvl="0" w:tplc="506220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42453"/>
    <w:multiLevelType w:val="hybridMultilevel"/>
    <w:tmpl w:val="752A4DC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E6155A5"/>
    <w:multiLevelType w:val="hybridMultilevel"/>
    <w:tmpl w:val="778E1890"/>
    <w:lvl w:ilvl="0" w:tplc="994C63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C7C95"/>
    <w:multiLevelType w:val="hybridMultilevel"/>
    <w:tmpl w:val="5C0ED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28"/>
  </w:num>
  <w:num w:numId="5">
    <w:abstractNumId w:val="20"/>
  </w:num>
  <w:num w:numId="6">
    <w:abstractNumId w:val="31"/>
  </w:num>
  <w:num w:numId="7">
    <w:abstractNumId w:val="19"/>
  </w:num>
  <w:num w:numId="8">
    <w:abstractNumId w:val="29"/>
  </w:num>
  <w:num w:numId="9">
    <w:abstractNumId w:val="14"/>
  </w:num>
  <w:num w:numId="10">
    <w:abstractNumId w:val="11"/>
  </w:num>
  <w:num w:numId="11">
    <w:abstractNumId w:val="17"/>
  </w:num>
  <w:num w:numId="12">
    <w:abstractNumId w:val="5"/>
  </w:num>
  <w:num w:numId="13">
    <w:abstractNumId w:val="4"/>
  </w:num>
  <w:num w:numId="14">
    <w:abstractNumId w:val="25"/>
  </w:num>
  <w:num w:numId="15">
    <w:abstractNumId w:val="8"/>
  </w:num>
  <w:num w:numId="16">
    <w:abstractNumId w:val="26"/>
  </w:num>
  <w:num w:numId="17">
    <w:abstractNumId w:val="1"/>
  </w:num>
  <w:num w:numId="18">
    <w:abstractNumId w:val="27"/>
  </w:num>
  <w:num w:numId="19">
    <w:abstractNumId w:val="16"/>
  </w:num>
  <w:num w:numId="20">
    <w:abstractNumId w:val="13"/>
  </w:num>
  <w:num w:numId="21">
    <w:abstractNumId w:val="3"/>
  </w:num>
  <w:num w:numId="22">
    <w:abstractNumId w:val="12"/>
  </w:num>
  <w:num w:numId="23">
    <w:abstractNumId w:val="30"/>
  </w:num>
  <w:num w:numId="24">
    <w:abstractNumId w:val="2"/>
  </w:num>
  <w:num w:numId="25">
    <w:abstractNumId w:val="10"/>
  </w:num>
  <w:num w:numId="26">
    <w:abstractNumId w:val="0"/>
  </w:num>
  <w:num w:numId="27">
    <w:abstractNumId w:val="7"/>
  </w:num>
  <w:num w:numId="28">
    <w:abstractNumId w:val="6"/>
  </w:num>
  <w:num w:numId="29">
    <w:abstractNumId w:val="21"/>
  </w:num>
  <w:num w:numId="30">
    <w:abstractNumId w:val="24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8A"/>
    <w:rsid w:val="0000193C"/>
    <w:rsid w:val="00005B8C"/>
    <w:rsid w:val="00005DE6"/>
    <w:rsid w:val="00020106"/>
    <w:rsid w:val="00026F61"/>
    <w:rsid w:val="0003420C"/>
    <w:rsid w:val="00034852"/>
    <w:rsid w:val="0003649B"/>
    <w:rsid w:val="00045A1A"/>
    <w:rsid w:val="0004653D"/>
    <w:rsid w:val="00046932"/>
    <w:rsid w:val="00047F97"/>
    <w:rsid w:val="00051AF7"/>
    <w:rsid w:val="000527B0"/>
    <w:rsid w:val="000531E0"/>
    <w:rsid w:val="000561D7"/>
    <w:rsid w:val="000562E7"/>
    <w:rsid w:val="00061064"/>
    <w:rsid w:val="000714EE"/>
    <w:rsid w:val="00073109"/>
    <w:rsid w:val="00074A73"/>
    <w:rsid w:val="00074BD3"/>
    <w:rsid w:val="00080582"/>
    <w:rsid w:val="000841CB"/>
    <w:rsid w:val="000877C8"/>
    <w:rsid w:val="00087AF7"/>
    <w:rsid w:val="00090441"/>
    <w:rsid w:val="0009191D"/>
    <w:rsid w:val="000970BF"/>
    <w:rsid w:val="000A63CD"/>
    <w:rsid w:val="000B0145"/>
    <w:rsid w:val="000B4271"/>
    <w:rsid w:val="000B54C5"/>
    <w:rsid w:val="000B69A9"/>
    <w:rsid w:val="000C2026"/>
    <w:rsid w:val="000C5889"/>
    <w:rsid w:val="000C78A0"/>
    <w:rsid w:val="000D0DDF"/>
    <w:rsid w:val="000D1D59"/>
    <w:rsid w:val="000D3AAB"/>
    <w:rsid w:val="000D6C57"/>
    <w:rsid w:val="000E56A1"/>
    <w:rsid w:val="000E6278"/>
    <w:rsid w:val="000F0826"/>
    <w:rsid w:val="000F21C3"/>
    <w:rsid w:val="000F7C48"/>
    <w:rsid w:val="0010007E"/>
    <w:rsid w:val="00103347"/>
    <w:rsid w:val="0010653A"/>
    <w:rsid w:val="0011137D"/>
    <w:rsid w:val="001130B5"/>
    <w:rsid w:val="0011778B"/>
    <w:rsid w:val="001230B6"/>
    <w:rsid w:val="001234BA"/>
    <w:rsid w:val="0012368B"/>
    <w:rsid w:val="00126641"/>
    <w:rsid w:val="001310B1"/>
    <w:rsid w:val="001345B3"/>
    <w:rsid w:val="00137415"/>
    <w:rsid w:val="0015107D"/>
    <w:rsid w:val="00153C76"/>
    <w:rsid w:val="00156D48"/>
    <w:rsid w:val="001610E6"/>
    <w:rsid w:val="0016235A"/>
    <w:rsid w:val="0016579A"/>
    <w:rsid w:val="00165F17"/>
    <w:rsid w:val="001672BB"/>
    <w:rsid w:val="0017194E"/>
    <w:rsid w:val="001800E2"/>
    <w:rsid w:val="001801DD"/>
    <w:rsid w:val="0018131F"/>
    <w:rsid w:val="00182402"/>
    <w:rsid w:val="0018296A"/>
    <w:rsid w:val="00182D36"/>
    <w:rsid w:val="001837BE"/>
    <w:rsid w:val="00184880"/>
    <w:rsid w:val="00190333"/>
    <w:rsid w:val="00190F4D"/>
    <w:rsid w:val="00192E61"/>
    <w:rsid w:val="001930A1"/>
    <w:rsid w:val="00193704"/>
    <w:rsid w:val="0019500F"/>
    <w:rsid w:val="0019536E"/>
    <w:rsid w:val="0019594D"/>
    <w:rsid w:val="00197D16"/>
    <w:rsid w:val="001A3DA7"/>
    <w:rsid w:val="001A480E"/>
    <w:rsid w:val="001A6BEC"/>
    <w:rsid w:val="001B0880"/>
    <w:rsid w:val="001B15D4"/>
    <w:rsid w:val="001B480A"/>
    <w:rsid w:val="001B69BF"/>
    <w:rsid w:val="001B6AFB"/>
    <w:rsid w:val="001C025D"/>
    <w:rsid w:val="001C1885"/>
    <w:rsid w:val="001C42BC"/>
    <w:rsid w:val="001C72AA"/>
    <w:rsid w:val="001C798A"/>
    <w:rsid w:val="001D2585"/>
    <w:rsid w:val="001D32B8"/>
    <w:rsid w:val="001D64EA"/>
    <w:rsid w:val="001E1E7F"/>
    <w:rsid w:val="001E240C"/>
    <w:rsid w:val="001F228A"/>
    <w:rsid w:val="001F428A"/>
    <w:rsid w:val="001F662B"/>
    <w:rsid w:val="00206835"/>
    <w:rsid w:val="002069EE"/>
    <w:rsid w:val="00207F4E"/>
    <w:rsid w:val="00213D26"/>
    <w:rsid w:val="00214067"/>
    <w:rsid w:val="0022260B"/>
    <w:rsid w:val="00233DE8"/>
    <w:rsid w:val="00236455"/>
    <w:rsid w:val="00240EA7"/>
    <w:rsid w:val="00250FE5"/>
    <w:rsid w:val="00251E77"/>
    <w:rsid w:val="00254ED2"/>
    <w:rsid w:val="00255846"/>
    <w:rsid w:val="00260A6A"/>
    <w:rsid w:val="00260E2E"/>
    <w:rsid w:val="00261F1E"/>
    <w:rsid w:val="0026213C"/>
    <w:rsid w:val="0026285A"/>
    <w:rsid w:val="00262E88"/>
    <w:rsid w:val="0027152C"/>
    <w:rsid w:val="00272D77"/>
    <w:rsid w:val="00273612"/>
    <w:rsid w:val="00275D8B"/>
    <w:rsid w:val="00280147"/>
    <w:rsid w:val="00280D06"/>
    <w:rsid w:val="00281C81"/>
    <w:rsid w:val="002926B5"/>
    <w:rsid w:val="00294C44"/>
    <w:rsid w:val="00297243"/>
    <w:rsid w:val="002A0BD0"/>
    <w:rsid w:val="002A0D5D"/>
    <w:rsid w:val="002A56D3"/>
    <w:rsid w:val="002B1446"/>
    <w:rsid w:val="002B40C0"/>
    <w:rsid w:val="002D1160"/>
    <w:rsid w:val="002D2B32"/>
    <w:rsid w:val="002E557F"/>
    <w:rsid w:val="002E7049"/>
    <w:rsid w:val="002E711F"/>
    <w:rsid w:val="002F18C3"/>
    <w:rsid w:val="002F340E"/>
    <w:rsid w:val="00301482"/>
    <w:rsid w:val="003076E4"/>
    <w:rsid w:val="0031096A"/>
    <w:rsid w:val="003131F8"/>
    <w:rsid w:val="003225DF"/>
    <w:rsid w:val="00323E49"/>
    <w:rsid w:val="00323F2C"/>
    <w:rsid w:val="00325409"/>
    <w:rsid w:val="00326972"/>
    <w:rsid w:val="00327A0E"/>
    <w:rsid w:val="00327A56"/>
    <w:rsid w:val="003310DE"/>
    <w:rsid w:val="003343AB"/>
    <w:rsid w:val="00335F62"/>
    <w:rsid w:val="0034090D"/>
    <w:rsid w:val="00344772"/>
    <w:rsid w:val="00344B61"/>
    <w:rsid w:val="00345A11"/>
    <w:rsid w:val="003505D8"/>
    <w:rsid w:val="00353F09"/>
    <w:rsid w:val="00354E19"/>
    <w:rsid w:val="00357EE7"/>
    <w:rsid w:val="0036063E"/>
    <w:rsid w:val="0036682F"/>
    <w:rsid w:val="00373807"/>
    <w:rsid w:val="00373C3E"/>
    <w:rsid w:val="00375B8B"/>
    <w:rsid w:val="003803B5"/>
    <w:rsid w:val="00384EEB"/>
    <w:rsid w:val="0038511E"/>
    <w:rsid w:val="00386095"/>
    <w:rsid w:val="00387838"/>
    <w:rsid w:val="00393CE2"/>
    <w:rsid w:val="00394A88"/>
    <w:rsid w:val="0039538F"/>
    <w:rsid w:val="00395831"/>
    <w:rsid w:val="003A2B30"/>
    <w:rsid w:val="003A6124"/>
    <w:rsid w:val="003B7A9A"/>
    <w:rsid w:val="003C1A1A"/>
    <w:rsid w:val="003C1BAA"/>
    <w:rsid w:val="003C1E98"/>
    <w:rsid w:val="003C5D7E"/>
    <w:rsid w:val="003D0A35"/>
    <w:rsid w:val="003D14A7"/>
    <w:rsid w:val="003D478A"/>
    <w:rsid w:val="003D5B4D"/>
    <w:rsid w:val="003E0572"/>
    <w:rsid w:val="003E1A1F"/>
    <w:rsid w:val="003E58B1"/>
    <w:rsid w:val="003F0168"/>
    <w:rsid w:val="003F36F7"/>
    <w:rsid w:val="003F4D66"/>
    <w:rsid w:val="003F6078"/>
    <w:rsid w:val="00402113"/>
    <w:rsid w:val="00403185"/>
    <w:rsid w:val="0040318B"/>
    <w:rsid w:val="0040709D"/>
    <w:rsid w:val="0041230A"/>
    <w:rsid w:val="00414E92"/>
    <w:rsid w:val="004168C3"/>
    <w:rsid w:val="0041709B"/>
    <w:rsid w:val="004201E5"/>
    <w:rsid w:val="0042060A"/>
    <w:rsid w:val="00422F10"/>
    <w:rsid w:val="00427C7D"/>
    <w:rsid w:val="004348B2"/>
    <w:rsid w:val="0044595B"/>
    <w:rsid w:val="00452686"/>
    <w:rsid w:val="00452EA0"/>
    <w:rsid w:val="00454939"/>
    <w:rsid w:val="004651C9"/>
    <w:rsid w:val="00467BAD"/>
    <w:rsid w:val="0047121A"/>
    <w:rsid w:val="00471D7E"/>
    <w:rsid w:val="00480BDD"/>
    <w:rsid w:val="00483E62"/>
    <w:rsid w:val="004852EC"/>
    <w:rsid w:val="00491A54"/>
    <w:rsid w:val="00493C31"/>
    <w:rsid w:val="004A430E"/>
    <w:rsid w:val="004C014B"/>
    <w:rsid w:val="004C241E"/>
    <w:rsid w:val="004C2DE6"/>
    <w:rsid w:val="004C5547"/>
    <w:rsid w:val="004E2FD9"/>
    <w:rsid w:val="004E7976"/>
    <w:rsid w:val="004F0297"/>
    <w:rsid w:val="004F11C4"/>
    <w:rsid w:val="00500990"/>
    <w:rsid w:val="00501E2B"/>
    <w:rsid w:val="00501FBC"/>
    <w:rsid w:val="005021E9"/>
    <w:rsid w:val="00502A9A"/>
    <w:rsid w:val="00502F66"/>
    <w:rsid w:val="005034D5"/>
    <w:rsid w:val="005055A2"/>
    <w:rsid w:val="00510300"/>
    <w:rsid w:val="00513416"/>
    <w:rsid w:val="00514AED"/>
    <w:rsid w:val="00514FB5"/>
    <w:rsid w:val="00516760"/>
    <w:rsid w:val="00516D2A"/>
    <w:rsid w:val="00516F44"/>
    <w:rsid w:val="0052230E"/>
    <w:rsid w:val="0052343F"/>
    <w:rsid w:val="00524126"/>
    <w:rsid w:val="00524F7B"/>
    <w:rsid w:val="00526979"/>
    <w:rsid w:val="0053229D"/>
    <w:rsid w:val="00533BD1"/>
    <w:rsid w:val="00533BEB"/>
    <w:rsid w:val="00540DED"/>
    <w:rsid w:val="005430F2"/>
    <w:rsid w:val="00543C8A"/>
    <w:rsid w:val="00543DF3"/>
    <w:rsid w:val="005515DC"/>
    <w:rsid w:val="0055170E"/>
    <w:rsid w:val="00553027"/>
    <w:rsid w:val="0055441C"/>
    <w:rsid w:val="00554472"/>
    <w:rsid w:val="00555510"/>
    <w:rsid w:val="00555A2D"/>
    <w:rsid w:val="00555F53"/>
    <w:rsid w:val="005566F3"/>
    <w:rsid w:val="00561E10"/>
    <w:rsid w:val="005650BF"/>
    <w:rsid w:val="00570FA8"/>
    <w:rsid w:val="00576CB5"/>
    <w:rsid w:val="005830B2"/>
    <w:rsid w:val="005932A0"/>
    <w:rsid w:val="00593CCB"/>
    <w:rsid w:val="005957BC"/>
    <w:rsid w:val="005A10CD"/>
    <w:rsid w:val="005A1389"/>
    <w:rsid w:val="005A44B3"/>
    <w:rsid w:val="005A50C7"/>
    <w:rsid w:val="005B63C3"/>
    <w:rsid w:val="005B68FA"/>
    <w:rsid w:val="005B6E01"/>
    <w:rsid w:val="005B7C7D"/>
    <w:rsid w:val="005C272E"/>
    <w:rsid w:val="005C343C"/>
    <w:rsid w:val="005C42B1"/>
    <w:rsid w:val="005C5099"/>
    <w:rsid w:val="005C5948"/>
    <w:rsid w:val="005D751C"/>
    <w:rsid w:val="005E4A48"/>
    <w:rsid w:val="005E70B2"/>
    <w:rsid w:val="005E70CD"/>
    <w:rsid w:val="005F28CD"/>
    <w:rsid w:val="005F2BCA"/>
    <w:rsid w:val="005F6751"/>
    <w:rsid w:val="005F6C2B"/>
    <w:rsid w:val="00610656"/>
    <w:rsid w:val="00610815"/>
    <w:rsid w:val="00624BD2"/>
    <w:rsid w:val="00631691"/>
    <w:rsid w:val="00633F08"/>
    <w:rsid w:val="0063678A"/>
    <w:rsid w:val="00640AA0"/>
    <w:rsid w:val="006418F3"/>
    <w:rsid w:val="00642B7D"/>
    <w:rsid w:val="00644615"/>
    <w:rsid w:val="006452DD"/>
    <w:rsid w:val="00645E31"/>
    <w:rsid w:val="00646FB3"/>
    <w:rsid w:val="006476DC"/>
    <w:rsid w:val="00651555"/>
    <w:rsid w:val="00652B34"/>
    <w:rsid w:val="00663E3F"/>
    <w:rsid w:val="006666E2"/>
    <w:rsid w:val="0067061D"/>
    <w:rsid w:val="006728E1"/>
    <w:rsid w:val="00677D87"/>
    <w:rsid w:val="00681B06"/>
    <w:rsid w:val="00681F31"/>
    <w:rsid w:val="006821E8"/>
    <w:rsid w:val="00682A22"/>
    <w:rsid w:val="006835CC"/>
    <w:rsid w:val="00684638"/>
    <w:rsid w:val="00684CDA"/>
    <w:rsid w:val="006877F1"/>
    <w:rsid w:val="0068799E"/>
    <w:rsid w:val="00694FF7"/>
    <w:rsid w:val="00697868"/>
    <w:rsid w:val="006A235B"/>
    <w:rsid w:val="006A65F9"/>
    <w:rsid w:val="006B0013"/>
    <w:rsid w:val="006B2367"/>
    <w:rsid w:val="006B3190"/>
    <w:rsid w:val="006B5B2C"/>
    <w:rsid w:val="006C15AD"/>
    <w:rsid w:val="006C26C0"/>
    <w:rsid w:val="006C39C7"/>
    <w:rsid w:val="006C4C1E"/>
    <w:rsid w:val="006C6D05"/>
    <w:rsid w:val="006D05DF"/>
    <w:rsid w:val="006D674C"/>
    <w:rsid w:val="006E1D11"/>
    <w:rsid w:val="006F3AF1"/>
    <w:rsid w:val="006F4587"/>
    <w:rsid w:val="006F4886"/>
    <w:rsid w:val="006F51E8"/>
    <w:rsid w:val="006F54B1"/>
    <w:rsid w:val="006F54FA"/>
    <w:rsid w:val="006F690B"/>
    <w:rsid w:val="007006EF"/>
    <w:rsid w:val="00704B6F"/>
    <w:rsid w:val="00706EB5"/>
    <w:rsid w:val="0071122E"/>
    <w:rsid w:val="00711EC4"/>
    <w:rsid w:val="00717896"/>
    <w:rsid w:val="00717FFE"/>
    <w:rsid w:val="007218E3"/>
    <w:rsid w:val="00721B9B"/>
    <w:rsid w:val="007265F1"/>
    <w:rsid w:val="007410F4"/>
    <w:rsid w:val="00746750"/>
    <w:rsid w:val="00746917"/>
    <w:rsid w:val="00751767"/>
    <w:rsid w:val="007527E6"/>
    <w:rsid w:val="00752DAE"/>
    <w:rsid w:val="0075449A"/>
    <w:rsid w:val="00754EC9"/>
    <w:rsid w:val="007614D1"/>
    <w:rsid w:val="00761DA2"/>
    <w:rsid w:val="00762B70"/>
    <w:rsid w:val="0076627F"/>
    <w:rsid w:val="007671A5"/>
    <w:rsid w:val="0077126A"/>
    <w:rsid w:val="00771FE7"/>
    <w:rsid w:val="007757B1"/>
    <w:rsid w:val="00776E54"/>
    <w:rsid w:val="00782484"/>
    <w:rsid w:val="007907BA"/>
    <w:rsid w:val="00790AAF"/>
    <w:rsid w:val="00792D95"/>
    <w:rsid w:val="007A18F0"/>
    <w:rsid w:val="007B78D9"/>
    <w:rsid w:val="007C030C"/>
    <w:rsid w:val="007C505E"/>
    <w:rsid w:val="007C7FB5"/>
    <w:rsid w:val="007D4B69"/>
    <w:rsid w:val="007D5B84"/>
    <w:rsid w:val="007E15D2"/>
    <w:rsid w:val="007E2C11"/>
    <w:rsid w:val="007E60E4"/>
    <w:rsid w:val="007F5703"/>
    <w:rsid w:val="007F66D4"/>
    <w:rsid w:val="007F7CBC"/>
    <w:rsid w:val="00803623"/>
    <w:rsid w:val="00803795"/>
    <w:rsid w:val="00805711"/>
    <w:rsid w:val="0082056E"/>
    <w:rsid w:val="0082296A"/>
    <w:rsid w:val="00832A69"/>
    <w:rsid w:val="00840618"/>
    <w:rsid w:val="008419D5"/>
    <w:rsid w:val="00844EA8"/>
    <w:rsid w:val="00846849"/>
    <w:rsid w:val="008469A6"/>
    <w:rsid w:val="008472F0"/>
    <w:rsid w:val="008508AB"/>
    <w:rsid w:val="0085206E"/>
    <w:rsid w:val="008575DA"/>
    <w:rsid w:val="00874785"/>
    <w:rsid w:val="0087638D"/>
    <w:rsid w:val="0087699B"/>
    <w:rsid w:val="00883536"/>
    <w:rsid w:val="0088701E"/>
    <w:rsid w:val="00890D31"/>
    <w:rsid w:val="00891BCD"/>
    <w:rsid w:val="008924CF"/>
    <w:rsid w:val="0089319F"/>
    <w:rsid w:val="008972C3"/>
    <w:rsid w:val="008A3BB2"/>
    <w:rsid w:val="008A448A"/>
    <w:rsid w:val="008B2535"/>
    <w:rsid w:val="008B3D8A"/>
    <w:rsid w:val="008B469B"/>
    <w:rsid w:val="008B4797"/>
    <w:rsid w:val="008B753A"/>
    <w:rsid w:val="008C0B48"/>
    <w:rsid w:val="008C1081"/>
    <w:rsid w:val="008C10F9"/>
    <w:rsid w:val="008C1A83"/>
    <w:rsid w:val="008C1CFC"/>
    <w:rsid w:val="008C30E8"/>
    <w:rsid w:val="008C4327"/>
    <w:rsid w:val="008C633E"/>
    <w:rsid w:val="008C63E3"/>
    <w:rsid w:val="008D19EF"/>
    <w:rsid w:val="008D1BCC"/>
    <w:rsid w:val="008E06EC"/>
    <w:rsid w:val="008E18A1"/>
    <w:rsid w:val="008E2864"/>
    <w:rsid w:val="008E3A48"/>
    <w:rsid w:val="008E750F"/>
    <w:rsid w:val="008F32AD"/>
    <w:rsid w:val="008F3A55"/>
    <w:rsid w:val="008F6E25"/>
    <w:rsid w:val="00900B9D"/>
    <w:rsid w:val="00900EC5"/>
    <w:rsid w:val="00901463"/>
    <w:rsid w:val="00901834"/>
    <w:rsid w:val="00903041"/>
    <w:rsid w:val="009037AD"/>
    <w:rsid w:val="00916960"/>
    <w:rsid w:val="00924E93"/>
    <w:rsid w:val="00930B7B"/>
    <w:rsid w:val="00930C78"/>
    <w:rsid w:val="0093213F"/>
    <w:rsid w:val="00932D6E"/>
    <w:rsid w:val="00935B7D"/>
    <w:rsid w:val="009408F6"/>
    <w:rsid w:val="0094446B"/>
    <w:rsid w:val="00946A19"/>
    <w:rsid w:val="00946DB1"/>
    <w:rsid w:val="00947D53"/>
    <w:rsid w:val="00950C3A"/>
    <w:rsid w:val="009525E8"/>
    <w:rsid w:val="00954581"/>
    <w:rsid w:val="00956383"/>
    <w:rsid w:val="009575E2"/>
    <w:rsid w:val="009709AA"/>
    <w:rsid w:val="00970C8F"/>
    <w:rsid w:val="009748CF"/>
    <w:rsid w:val="00975CEB"/>
    <w:rsid w:val="0098031F"/>
    <w:rsid w:val="00982A04"/>
    <w:rsid w:val="00982F0B"/>
    <w:rsid w:val="0098757C"/>
    <w:rsid w:val="00994C1F"/>
    <w:rsid w:val="009979D4"/>
    <w:rsid w:val="009A20DE"/>
    <w:rsid w:val="009A379D"/>
    <w:rsid w:val="009A460D"/>
    <w:rsid w:val="009A7152"/>
    <w:rsid w:val="009B2044"/>
    <w:rsid w:val="009B379A"/>
    <w:rsid w:val="009B4FAF"/>
    <w:rsid w:val="009B50E8"/>
    <w:rsid w:val="009C3E62"/>
    <w:rsid w:val="009D1167"/>
    <w:rsid w:val="009D5958"/>
    <w:rsid w:val="009F0F86"/>
    <w:rsid w:val="009F6614"/>
    <w:rsid w:val="00A02901"/>
    <w:rsid w:val="00A05C25"/>
    <w:rsid w:val="00A066DD"/>
    <w:rsid w:val="00A10852"/>
    <w:rsid w:val="00A10FDC"/>
    <w:rsid w:val="00A16647"/>
    <w:rsid w:val="00A261B1"/>
    <w:rsid w:val="00A30940"/>
    <w:rsid w:val="00A31501"/>
    <w:rsid w:val="00A366C6"/>
    <w:rsid w:val="00A41BA4"/>
    <w:rsid w:val="00A4355C"/>
    <w:rsid w:val="00A46361"/>
    <w:rsid w:val="00A54627"/>
    <w:rsid w:val="00A554F4"/>
    <w:rsid w:val="00A55D02"/>
    <w:rsid w:val="00A614EB"/>
    <w:rsid w:val="00A62871"/>
    <w:rsid w:val="00A64E6A"/>
    <w:rsid w:val="00A650E6"/>
    <w:rsid w:val="00A66AE1"/>
    <w:rsid w:val="00A6729E"/>
    <w:rsid w:val="00A70E8B"/>
    <w:rsid w:val="00A712EA"/>
    <w:rsid w:val="00A71F5C"/>
    <w:rsid w:val="00A72F22"/>
    <w:rsid w:val="00A73966"/>
    <w:rsid w:val="00A752AA"/>
    <w:rsid w:val="00A77EEB"/>
    <w:rsid w:val="00A83B35"/>
    <w:rsid w:val="00A84726"/>
    <w:rsid w:val="00A90C25"/>
    <w:rsid w:val="00A92C43"/>
    <w:rsid w:val="00A9586F"/>
    <w:rsid w:val="00A97F0E"/>
    <w:rsid w:val="00AA00A2"/>
    <w:rsid w:val="00AA1A28"/>
    <w:rsid w:val="00AA3532"/>
    <w:rsid w:val="00AA46A0"/>
    <w:rsid w:val="00AA61DD"/>
    <w:rsid w:val="00AB13FD"/>
    <w:rsid w:val="00AB4176"/>
    <w:rsid w:val="00AB459C"/>
    <w:rsid w:val="00AC0776"/>
    <w:rsid w:val="00AC3F27"/>
    <w:rsid w:val="00AC6E99"/>
    <w:rsid w:val="00AC7BA8"/>
    <w:rsid w:val="00AC7F15"/>
    <w:rsid w:val="00AD2D50"/>
    <w:rsid w:val="00AE0621"/>
    <w:rsid w:val="00AE0F57"/>
    <w:rsid w:val="00AE319C"/>
    <w:rsid w:val="00AE6C4A"/>
    <w:rsid w:val="00AF03BC"/>
    <w:rsid w:val="00AF5D1F"/>
    <w:rsid w:val="00B01260"/>
    <w:rsid w:val="00B02584"/>
    <w:rsid w:val="00B063C7"/>
    <w:rsid w:val="00B07EFF"/>
    <w:rsid w:val="00B13043"/>
    <w:rsid w:val="00B149E4"/>
    <w:rsid w:val="00B14EE5"/>
    <w:rsid w:val="00B15283"/>
    <w:rsid w:val="00B15B1F"/>
    <w:rsid w:val="00B1728C"/>
    <w:rsid w:val="00B2455E"/>
    <w:rsid w:val="00B254A6"/>
    <w:rsid w:val="00B25F85"/>
    <w:rsid w:val="00B3649D"/>
    <w:rsid w:val="00B37315"/>
    <w:rsid w:val="00B37E1A"/>
    <w:rsid w:val="00B545BE"/>
    <w:rsid w:val="00B55638"/>
    <w:rsid w:val="00B55C2C"/>
    <w:rsid w:val="00B561AB"/>
    <w:rsid w:val="00B5681C"/>
    <w:rsid w:val="00B6133B"/>
    <w:rsid w:val="00B6160E"/>
    <w:rsid w:val="00B61763"/>
    <w:rsid w:val="00B72DFA"/>
    <w:rsid w:val="00B72E06"/>
    <w:rsid w:val="00B77D98"/>
    <w:rsid w:val="00B8419B"/>
    <w:rsid w:val="00B86270"/>
    <w:rsid w:val="00B86FBF"/>
    <w:rsid w:val="00B90AE5"/>
    <w:rsid w:val="00B928C4"/>
    <w:rsid w:val="00B960C0"/>
    <w:rsid w:val="00BA34B1"/>
    <w:rsid w:val="00BB2845"/>
    <w:rsid w:val="00BB5100"/>
    <w:rsid w:val="00BB672F"/>
    <w:rsid w:val="00BB6BD9"/>
    <w:rsid w:val="00BB6DEE"/>
    <w:rsid w:val="00BC493C"/>
    <w:rsid w:val="00BC591B"/>
    <w:rsid w:val="00BC5DF5"/>
    <w:rsid w:val="00BC727B"/>
    <w:rsid w:val="00BD0F66"/>
    <w:rsid w:val="00BD208F"/>
    <w:rsid w:val="00BD4DFF"/>
    <w:rsid w:val="00BD530A"/>
    <w:rsid w:val="00BD5A79"/>
    <w:rsid w:val="00BE662B"/>
    <w:rsid w:val="00BE6EE9"/>
    <w:rsid w:val="00BE7888"/>
    <w:rsid w:val="00BE79FB"/>
    <w:rsid w:val="00BF2660"/>
    <w:rsid w:val="00BF7878"/>
    <w:rsid w:val="00C022D1"/>
    <w:rsid w:val="00C066E2"/>
    <w:rsid w:val="00C067AA"/>
    <w:rsid w:val="00C06B3D"/>
    <w:rsid w:val="00C132D4"/>
    <w:rsid w:val="00C168C6"/>
    <w:rsid w:val="00C204F4"/>
    <w:rsid w:val="00C20705"/>
    <w:rsid w:val="00C20C95"/>
    <w:rsid w:val="00C30DD4"/>
    <w:rsid w:val="00C30ECA"/>
    <w:rsid w:val="00C3741C"/>
    <w:rsid w:val="00C42503"/>
    <w:rsid w:val="00C43B85"/>
    <w:rsid w:val="00C46DEC"/>
    <w:rsid w:val="00C51015"/>
    <w:rsid w:val="00C51C40"/>
    <w:rsid w:val="00C55944"/>
    <w:rsid w:val="00C57BE0"/>
    <w:rsid w:val="00C6154D"/>
    <w:rsid w:val="00C64FCD"/>
    <w:rsid w:val="00C66464"/>
    <w:rsid w:val="00C66B03"/>
    <w:rsid w:val="00C7160A"/>
    <w:rsid w:val="00C83B52"/>
    <w:rsid w:val="00C83B76"/>
    <w:rsid w:val="00C87D81"/>
    <w:rsid w:val="00C91B66"/>
    <w:rsid w:val="00C91C03"/>
    <w:rsid w:val="00C928F0"/>
    <w:rsid w:val="00C9499D"/>
    <w:rsid w:val="00CA2517"/>
    <w:rsid w:val="00CA7B70"/>
    <w:rsid w:val="00CB3F58"/>
    <w:rsid w:val="00CB407F"/>
    <w:rsid w:val="00CB7E64"/>
    <w:rsid w:val="00CC3A3E"/>
    <w:rsid w:val="00CC5253"/>
    <w:rsid w:val="00CC675C"/>
    <w:rsid w:val="00CD13F4"/>
    <w:rsid w:val="00CD2EE9"/>
    <w:rsid w:val="00CD34E0"/>
    <w:rsid w:val="00CD40C3"/>
    <w:rsid w:val="00CD4210"/>
    <w:rsid w:val="00CD5BA0"/>
    <w:rsid w:val="00CD6A65"/>
    <w:rsid w:val="00CE0271"/>
    <w:rsid w:val="00CE0FF6"/>
    <w:rsid w:val="00CE5DF8"/>
    <w:rsid w:val="00CE775F"/>
    <w:rsid w:val="00CF2160"/>
    <w:rsid w:val="00D01FA4"/>
    <w:rsid w:val="00D05CD9"/>
    <w:rsid w:val="00D11A79"/>
    <w:rsid w:val="00D136FD"/>
    <w:rsid w:val="00D152BF"/>
    <w:rsid w:val="00D164B5"/>
    <w:rsid w:val="00D167AB"/>
    <w:rsid w:val="00D17A51"/>
    <w:rsid w:val="00D2432D"/>
    <w:rsid w:val="00D25D6C"/>
    <w:rsid w:val="00D30CF9"/>
    <w:rsid w:val="00D33557"/>
    <w:rsid w:val="00D33627"/>
    <w:rsid w:val="00D36744"/>
    <w:rsid w:val="00D41E40"/>
    <w:rsid w:val="00D50182"/>
    <w:rsid w:val="00D54D21"/>
    <w:rsid w:val="00D71B76"/>
    <w:rsid w:val="00D71E51"/>
    <w:rsid w:val="00D71FDF"/>
    <w:rsid w:val="00D757BE"/>
    <w:rsid w:val="00D757F6"/>
    <w:rsid w:val="00D80BB8"/>
    <w:rsid w:val="00D8189C"/>
    <w:rsid w:val="00D82222"/>
    <w:rsid w:val="00D822FB"/>
    <w:rsid w:val="00D83CC6"/>
    <w:rsid w:val="00D85C95"/>
    <w:rsid w:val="00D97263"/>
    <w:rsid w:val="00D9746B"/>
    <w:rsid w:val="00D97576"/>
    <w:rsid w:val="00DA7C4B"/>
    <w:rsid w:val="00DB0C51"/>
    <w:rsid w:val="00DB13A0"/>
    <w:rsid w:val="00DB201A"/>
    <w:rsid w:val="00DB2ECE"/>
    <w:rsid w:val="00DB3411"/>
    <w:rsid w:val="00DB4AE6"/>
    <w:rsid w:val="00DC2995"/>
    <w:rsid w:val="00DC3028"/>
    <w:rsid w:val="00DC3169"/>
    <w:rsid w:val="00DC385E"/>
    <w:rsid w:val="00DC4F9E"/>
    <w:rsid w:val="00DC6979"/>
    <w:rsid w:val="00DD2CE0"/>
    <w:rsid w:val="00DD4642"/>
    <w:rsid w:val="00DD54E5"/>
    <w:rsid w:val="00DE0751"/>
    <w:rsid w:val="00DE5254"/>
    <w:rsid w:val="00DE7E8C"/>
    <w:rsid w:val="00DF330E"/>
    <w:rsid w:val="00DF49F0"/>
    <w:rsid w:val="00DF6C07"/>
    <w:rsid w:val="00E0207A"/>
    <w:rsid w:val="00E045B7"/>
    <w:rsid w:val="00E05EDE"/>
    <w:rsid w:val="00E06E21"/>
    <w:rsid w:val="00E07568"/>
    <w:rsid w:val="00E0759D"/>
    <w:rsid w:val="00E10A73"/>
    <w:rsid w:val="00E11299"/>
    <w:rsid w:val="00E11D6D"/>
    <w:rsid w:val="00E1553A"/>
    <w:rsid w:val="00E16330"/>
    <w:rsid w:val="00E21D14"/>
    <w:rsid w:val="00E263E5"/>
    <w:rsid w:val="00E35C5C"/>
    <w:rsid w:val="00E4380F"/>
    <w:rsid w:val="00E43F4A"/>
    <w:rsid w:val="00E47EB0"/>
    <w:rsid w:val="00E50025"/>
    <w:rsid w:val="00E507E2"/>
    <w:rsid w:val="00E51F95"/>
    <w:rsid w:val="00E524A5"/>
    <w:rsid w:val="00E52805"/>
    <w:rsid w:val="00E539F7"/>
    <w:rsid w:val="00E5485B"/>
    <w:rsid w:val="00E61D5A"/>
    <w:rsid w:val="00E64A34"/>
    <w:rsid w:val="00E66AB2"/>
    <w:rsid w:val="00E71894"/>
    <w:rsid w:val="00E731DC"/>
    <w:rsid w:val="00E7385D"/>
    <w:rsid w:val="00E73AF4"/>
    <w:rsid w:val="00E74A3D"/>
    <w:rsid w:val="00E7591E"/>
    <w:rsid w:val="00E82E4D"/>
    <w:rsid w:val="00E82F19"/>
    <w:rsid w:val="00E90E7B"/>
    <w:rsid w:val="00E91876"/>
    <w:rsid w:val="00E93C30"/>
    <w:rsid w:val="00E96CDF"/>
    <w:rsid w:val="00E97195"/>
    <w:rsid w:val="00EA2921"/>
    <w:rsid w:val="00EA46B9"/>
    <w:rsid w:val="00EA6AE8"/>
    <w:rsid w:val="00EB2213"/>
    <w:rsid w:val="00EB33E3"/>
    <w:rsid w:val="00EB3DDA"/>
    <w:rsid w:val="00EC0193"/>
    <w:rsid w:val="00EC245B"/>
    <w:rsid w:val="00ED1E36"/>
    <w:rsid w:val="00ED208B"/>
    <w:rsid w:val="00ED7DF3"/>
    <w:rsid w:val="00EE0080"/>
    <w:rsid w:val="00EE1079"/>
    <w:rsid w:val="00EE3741"/>
    <w:rsid w:val="00EE412C"/>
    <w:rsid w:val="00EE62AA"/>
    <w:rsid w:val="00EF1961"/>
    <w:rsid w:val="00EF52B2"/>
    <w:rsid w:val="00F01BFF"/>
    <w:rsid w:val="00F02EC4"/>
    <w:rsid w:val="00F048EC"/>
    <w:rsid w:val="00F065D8"/>
    <w:rsid w:val="00F11962"/>
    <w:rsid w:val="00F12BFF"/>
    <w:rsid w:val="00F15111"/>
    <w:rsid w:val="00F16953"/>
    <w:rsid w:val="00F30F9B"/>
    <w:rsid w:val="00F33F73"/>
    <w:rsid w:val="00F349BD"/>
    <w:rsid w:val="00F37AC3"/>
    <w:rsid w:val="00F42B96"/>
    <w:rsid w:val="00F43CA7"/>
    <w:rsid w:val="00F45E54"/>
    <w:rsid w:val="00F46BD4"/>
    <w:rsid w:val="00F475D3"/>
    <w:rsid w:val="00F50452"/>
    <w:rsid w:val="00F52624"/>
    <w:rsid w:val="00F5327A"/>
    <w:rsid w:val="00F55F12"/>
    <w:rsid w:val="00F61B43"/>
    <w:rsid w:val="00F65C30"/>
    <w:rsid w:val="00F67789"/>
    <w:rsid w:val="00F67BF9"/>
    <w:rsid w:val="00F71D35"/>
    <w:rsid w:val="00F831A9"/>
    <w:rsid w:val="00F83FD4"/>
    <w:rsid w:val="00F86646"/>
    <w:rsid w:val="00F86E15"/>
    <w:rsid w:val="00F92994"/>
    <w:rsid w:val="00F96DF9"/>
    <w:rsid w:val="00F970EF"/>
    <w:rsid w:val="00FA269E"/>
    <w:rsid w:val="00FA26D2"/>
    <w:rsid w:val="00FA2E0C"/>
    <w:rsid w:val="00FA54C5"/>
    <w:rsid w:val="00FB2F2D"/>
    <w:rsid w:val="00FB4005"/>
    <w:rsid w:val="00FB5F34"/>
    <w:rsid w:val="00FC0EA3"/>
    <w:rsid w:val="00FC2D05"/>
    <w:rsid w:val="00FD1647"/>
    <w:rsid w:val="00FD1C1A"/>
    <w:rsid w:val="00FD2A2C"/>
    <w:rsid w:val="00FD530F"/>
    <w:rsid w:val="00FE216C"/>
    <w:rsid w:val="00FE26A5"/>
    <w:rsid w:val="00FE4EB0"/>
    <w:rsid w:val="00FE5971"/>
    <w:rsid w:val="00FE6D50"/>
    <w:rsid w:val="00FE6D67"/>
    <w:rsid w:val="00FE72FF"/>
    <w:rsid w:val="00FF1BAB"/>
    <w:rsid w:val="00FF4920"/>
    <w:rsid w:val="00FF5C7C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DE01EA-827D-4885-BF66-FCA31188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360" w:lineRule="auto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C7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0" w:line="360" w:lineRule="auto"/>
    </w:pPr>
    <w:rPr>
      <w:rFonts w:ascii="Tahoma" w:hAnsi="Tahoma" w:cs="Tahoma"/>
      <w:color w:val="FF6600"/>
      <w:sz w:val="20"/>
      <w:szCs w:val="20"/>
    </w:rPr>
  </w:style>
  <w:style w:type="paragraph" w:styleId="Tekstpodstawowy2">
    <w:name w:val="Body Text 2"/>
    <w:basedOn w:val="Normalny"/>
    <w:pPr>
      <w:spacing w:after="0" w:line="360" w:lineRule="auto"/>
      <w:jc w:val="center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pPr>
      <w:spacing w:after="0" w:line="360" w:lineRule="auto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pPr>
      <w:spacing w:after="0" w:line="360" w:lineRule="auto"/>
      <w:ind w:firstLine="360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pPr>
      <w:spacing w:after="0" w:line="360" w:lineRule="auto"/>
      <w:ind w:left="1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7F66D4"/>
    <w:rPr>
      <w:sz w:val="20"/>
      <w:szCs w:val="20"/>
    </w:rPr>
  </w:style>
  <w:style w:type="character" w:styleId="Odwoanieprzypisukocowego">
    <w:name w:val="endnote reference"/>
    <w:semiHidden/>
    <w:rsid w:val="007F66D4"/>
    <w:rPr>
      <w:vertAlign w:val="superscript"/>
    </w:rPr>
  </w:style>
  <w:style w:type="table" w:styleId="Tabela-Siatka">
    <w:name w:val="Table Grid"/>
    <w:basedOn w:val="Standardowy"/>
    <w:uiPriority w:val="59"/>
    <w:rsid w:val="0013741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osna">
    <w:name w:val="wiosna"/>
    <w:rsid w:val="00005B8C"/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Wypunktowanie">
    <w:name w:val="Wypunktowanie"/>
    <w:basedOn w:val="Normalny"/>
    <w:link w:val="WypunktowanieZnak"/>
    <w:rsid w:val="00BE79FB"/>
    <w:pPr>
      <w:keepLines/>
      <w:numPr>
        <w:numId w:val="7"/>
      </w:numPr>
      <w:suppressAutoHyphens/>
      <w:spacing w:after="0" w:line="240" w:lineRule="auto"/>
      <w:jc w:val="both"/>
    </w:pPr>
    <w:rPr>
      <w:rFonts w:ascii="Trebuchet MS" w:eastAsia="Lucida Sans Unicode" w:hAnsi="Trebuchet MS"/>
      <w:kern w:val="1"/>
      <w:sz w:val="20"/>
      <w:szCs w:val="24"/>
    </w:rPr>
  </w:style>
  <w:style w:type="character" w:customStyle="1" w:styleId="WypunktowanieZnak">
    <w:name w:val="Wypunktowanie Znak"/>
    <w:link w:val="Wypunktowanie"/>
    <w:rsid w:val="00BE79FB"/>
    <w:rPr>
      <w:rFonts w:ascii="Trebuchet MS" w:eastAsia="Lucida Sans Unicode" w:hAnsi="Trebuchet MS"/>
      <w:kern w:val="1"/>
      <w:szCs w:val="24"/>
      <w:lang w:val="pl-PL" w:bidi="ar-SA"/>
    </w:rPr>
  </w:style>
  <w:style w:type="character" w:styleId="Hipercze">
    <w:name w:val="Hyperlink"/>
    <w:rsid w:val="00514AE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33BD1"/>
    <w:pPr>
      <w:spacing w:after="0" w:line="240" w:lineRule="auto"/>
    </w:pPr>
    <w:rPr>
      <w:rFonts w:cs="Consolas"/>
      <w:szCs w:val="21"/>
    </w:rPr>
  </w:style>
  <w:style w:type="character" w:customStyle="1" w:styleId="ZwykytekstZnak">
    <w:name w:val="Zwykły tekst Znak"/>
    <w:link w:val="Zwykytekst"/>
    <w:uiPriority w:val="99"/>
    <w:rsid w:val="00533BD1"/>
    <w:rPr>
      <w:rFonts w:cs="Consolas"/>
      <w:sz w:val="22"/>
      <w:szCs w:val="21"/>
      <w:lang w:eastAsia="en-US"/>
    </w:rPr>
  </w:style>
  <w:style w:type="character" w:customStyle="1" w:styleId="NagwekZnak">
    <w:name w:val="Nagłówek Znak"/>
    <w:link w:val="Nagwek"/>
    <w:rsid w:val="00AC3F2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30EC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71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punktowana">
    <w:name w:val="List Bullet"/>
    <w:basedOn w:val="Normalny"/>
    <w:link w:val="ListapunktowanaZnak"/>
    <w:qFormat/>
    <w:rsid w:val="00C7160A"/>
    <w:pPr>
      <w:numPr>
        <w:numId w:val="31"/>
      </w:numPr>
      <w:tabs>
        <w:tab w:val="left" w:pos="426"/>
      </w:tabs>
      <w:spacing w:after="100" w:afterAutospacing="1"/>
      <w:jc w:val="both"/>
      <w:textboxTightWrap w:val="lastLineOnly"/>
    </w:pPr>
    <w:rPr>
      <w:rFonts w:ascii="Arial" w:hAnsi="Arial" w:cs="Arial"/>
      <w:szCs w:val="24"/>
    </w:rPr>
  </w:style>
  <w:style w:type="character" w:customStyle="1" w:styleId="ListapunktowanaZnak">
    <w:name w:val="Lista punktowana Znak"/>
    <w:link w:val="Listapunktowana"/>
    <w:locked/>
    <w:rsid w:val="00C7160A"/>
    <w:rPr>
      <w:rFonts w:ascii="Arial" w:hAnsi="Arial" w:cs="Arial"/>
      <w:sz w:val="22"/>
      <w:szCs w:val="24"/>
      <w:lang w:eastAsia="en-US"/>
    </w:rPr>
  </w:style>
  <w:style w:type="paragraph" w:customStyle="1" w:styleId="Domylnie">
    <w:name w:val="Domyślnie"/>
    <w:rsid w:val="00A066DD"/>
    <w:pPr>
      <w:tabs>
        <w:tab w:val="left" w:pos="708"/>
      </w:tabs>
      <w:suppressAutoHyphens/>
      <w:spacing w:line="276" w:lineRule="auto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925C-A81B-4C52-8D0D-7783BBD3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Tahoma 10p</vt:lpstr>
    </vt:vector>
  </TitlesOfParts>
  <Company>TOSHIBA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Tahoma 10p</dc:title>
  <dc:creator>Marcin</dc:creator>
  <cp:lastModifiedBy>user</cp:lastModifiedBy>
  <cp:revision>7</cp:revision>
  <cp:lastPrinted>2017-05-19T05:23:00Z</cp:lastPrinted>
  <dcterms:created xsi:type="dcterms:W3CDTF">2017-05-19T05:08:00Z</dcterms:created>
  <dcterms:modified xsi:type="dcterms:W3CDTF">2017-05-19T10:21:00Z</dcterms:modified>
</cp:coreProperties>
</file>